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41D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附件1：</w:t>
      </w:r>
    </w:p>
    <w:p w14:paraId="2E8A0E95">
      <w:pPr>
        <w:spacing w:line="360" w:lineRule="auto"/>
        <w:jc w:val="center"/>
        <w:rPr>
          <w:rFonts w:ascii="Times New Roman" w:hAnsi="Times New Roman" w:eastAsia="黑体"/>
          <w:sz w:val="32"/>
          <w:szCs w:val="18"/>
        </w:rPr>
      </w:pPr>
      <w:r>
        <w:rPr>
          <w:rFonts w:hint="eastAsia" w:ascii="Times New Roman" w:hAnsi="Times New Roman" w:eastAsia="黑体" w:cs="Times New Roman"/>
          <w:b w:val="0"/>
          <w:sz w:val="32"/>
          <w:szCs w:val="18"/>
        </w:rPr>
        <w:t>“</w:t>
      </w:r>
      <w:r>
        <w:rPr>
          <w:rFonts w:hint="eastAsia" w:ascii="Times New Roman" w:hAnsi="Times New Roman" w:eastAsia="黑体" w:cs="Times New Roman"/>
          <w:b w:val="0"/>
          <w:sz w:val="32"/>
          <w:szCs w:val="18"/>
          <w:lang w:val="en-US" w:eastAsia="zh-CN"/>
        </w:rPr>
        <w:t>艺鑫向党 筑梦未来</w:t>
      </w:r>
      <w:r>
        <w:rPr>
          <w:rFonts w:hint="eastAsia" w:ascii="Times New Roman" w:hAnsi="Times New Roman" w:eastAsia="黑体" w:cs="Times New Roman"/>
          <w:b w:val="0"/>
          <w:sz w:val="32"/>
          <w:szCs w:val="18"/>
        </w:rPr>
        <w:t>”</w:t>
      </w:r>
      <w:r>
        <w:rPr>
          <w:rFonts w:hint="eastAsia" w:ascii="Times New Roman" w:hAnsi="Times New Roman" w:eastAsia="黑体" w:cs="Times New Roman"/>
          <w:b w:val="0"/>
          <w:sz w:val="32"/>
          <w:szCs w:val="18"/>
          <w:lang w:val="en-US" w:eastAsia="zh-CN"/>
        </w:rPr>
        <w:t>才艺大赛</w:t>
      </w:r>
      <w:r>
        <w:rPr>
          <w:rFonts w:hint="eastAsia" w:ascii="Times New Roman" w:hAnsi="Times New Roman" w:eastAsia="黑体"/>
          <w:sz w:val="32"/>
          <w:szCs w:val="18"/>
        </w:rPr>
        <w:t>报名表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16"/>
        <w:gridCol w:w="1331"/>
        <w:gridCol w:w="1843"/>
        <w:gridCol w:w="3118"/>
      </w:tblGrid>
      <w:tr w14:paraId="7447137F">
        <w:tc>
          <w:tcPr>
            <w:tcW w:w="905" w:type="dxa"/>
          </w:tcPr>
          <w:p w14:paraId="61282DD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16" w:type="dxa"/>
          </w:tcPr>
          <w:p w14:paraId="7D9DEC0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二级学院</w:t>
            </w:r>
          </w:p>
        </w:tc>
        <w:tc>
          <w:tcPr>
            <w:tcW w:w="1331" w:type="dxa"/>
          </w:tcPr>
          <w:p w14:paraId="62B943F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1843" w:type="dxa"/>
          </w:tcPr>
          <w:p w14:paraId="3C6B21C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118" w:type="dxa"/>
          </w:tcPr>
          <w:p w14:paraId="4CFB149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作品名称</w:t>
            </w:r>
          </w:p>
        </w:tc>
      </w:tr>
      <w:tr w14:paraId="19AF0BA1">
        <w:tc>
          <w:tcPr>
            <w:tcW w:w="905" w:type="dxa"/>
          </w:tcPr>
          <w:p w14:paraId="558E0B5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7A92BA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B3978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B663D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B38E3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74AF508">
        <w:tc>
          <w:tcPr>
            <w:tcW w:w="905" w:type="dxa"/>
          </w:tcPr>
          <w:p w14:paraId="20094BEB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270F3A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500703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4D2F1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F3935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6DA36FE">
        <w:tc>
          <w:tcPr>
            <w:tcW w:w="905" w:type="dxa"/>
          </w:tcPr>
          <w:p w14:paraId="2023649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E6E2D2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B7AE9C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8F94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035EA0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F50B6D1">
        <w:tc>
          <w:tcPr>
            <w:tcW w:w="905" w:type="dxa"/>
          </w:tcPr>
          <w:p w14:paraId="5C5E29A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D439C5D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07EC4C0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8DB38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D73B3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E228665">
        <w:tc>
          <w:tcPr>
            <w:tcW w:w="905" w:type="dxa"/>
          </w:tcPr>
          <w:p w14:paraId="66CD380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D44FF5B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FDAF77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5ADA3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E820B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6BBEA7D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1BF6C8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GZlNDRmYTUzODI1NTY3ODdlMjdlNjdkOTgxZDgifQ=="/>
  </w:docVars>
  <w:rsids>
    <w:rsidRoot w:val="00000000"/>
    <w:rsid w:val="5E8469A4"/>
    <w:rsid w:val="67536B25"/>
    <w:rsid w:val="9F7BE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44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一只有理想的苹果</cp:lastModifiedBy>
  <dcterms:modified xsi:type="dcterms:W3CDTF">2024-11-07T15:36:11Z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80BD7502C7F0513CEB6D2C6700B5C476_43</vt:lpwstr>
  </property>
</Properties>
</file>